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B8" w:rsidRDefault="000D1BBE" w:rsidP="001E6B6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Администрации Полетаевского сельского поселения Сосновского муниципального района Челябинской области от 04.06.2024года № 61</w:t>
      </w:r>
    </w:p>
    <w:p w:rsidR="000D1BBE" w:rsidRDefault="000D1BBE" w:rsidP="001E6B63">
      <w:pPr>
        <w:widowControl w:val="0"/>
        <w:jc w:val="both"/>
        <w:rPr>
          <w:b/>
          <w:sz w:val="28"/>
          <w:szCs w:val="28"/>
        </w:rPr>
      </w:pPr>
    </w:p>
    <w:p w:rsidR="000D1BBE" w:rsidRDefault="000D1BBE" w:rsidP="001E6B63">
      <w:pPr>
        <w:widowControl w:val="0"/>
        <w:jc w:val="both"/>
        <w:rPr>
          <w:b/>
          <w:sz w:val="28"/>
          <w:szCs w:val="28"/>
        </w:rPr>
      </w:pPr>
    </w:p>
    <w:p w:rsidR="000D1BBE" w:rsidRDefault="000D1BBE" w:rsidP="001E6B63">
      <w:pPr>
        <w:widowControl w:val="0"/>
        <w:jc w:val="both"/>
        <w:rPr>
          <w:b/>
          <w:sz w:val="28"/>
          <w:szCs w:val="28"/>
        </w:rPr>
      </w:pP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Об утверждении механизма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оперативно-диспетчерского управления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 xml:space="preserve">в системе теплоснабжения на территории </w:t>
      </w:r>
    </w:p>
    <w:p w:rsidR="001E6B63" w:rsidRPr="007225B8" w:rsidRDefault="001E6B63" w:rsidP="001E6B63">
      <w:pPr>
        <w:widowControl w:val="0"/>
        <w:jc w:val="both"/>
        <w:rPr>
          <w:b/>
          <w:sz w:val="28"/>
          <w:szCs w:val="28"/>
        </w:rPr>
      </w:pPr>
      <w:r w:rsidRPr="007225B8">
        <w:rPr>
          <w:b/>
          <w:sz w:val="28"/>
          <w:szCs w:val="28"/>
        </w:rPr>
        <w:t>МО «Полетаевское сельское поселение»</w:t>
      </w:r>
    </w:p>
    <w:p w:rsidR="001E6B63" w:rsidRPr="007225B8" w:rsidRDefault="001E6B63" w:rsidP="001E6B63">
      <w:pPr>
        <w:widowControl w:val="0"/>
        <w:rPr>
          <w:b/>
          <w:sz w:val="28"/>
          <w:szCs w:val="28"/>
        </w:rPr>
      </w:pPr>
    </w:p>
    <w:p w:rsidR="001E6B63" w:rsidRDefault="001E6B63" w:rsidP="001E6B63">
      <w:pPr>
        <w:widowControl w:val="0"/>
        <w:ind w:firstLine="708"/>
        <w:jc w:val="both"/>
        <w:rPr>
          <w:rStyle w:val="FontStyle19"/>
          <w:sz w:val="28"/>
          <w:szCs w:val="28"/>
        </w:rPr>
      </w:pPr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r>
        <w:rPr>
          <w:sz w:val="28"/>
          <w:szCs w:val="28"/>
        </w:rPr>
        <w:t>Полетаевское 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7" w:history="1">
        <w:r w:rsidRPr="009F31D0">
          <w:rPr>
            <w:rStyle w:val="a4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8" w:history="1">
        <w:r w:rsidRPr="009F31D0">
          <w:rPr>
            <w:rStyle w:val="a4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Полетаевское  сель</w:t>
      </w:r>
      <w:r w:rsidRPr="00B977BD">
        <w:rPr>
          <w:color w:val="000000"/>
          <w:sz w:val="28"/>
          <w:szCs w:val="28"/>
        </w:rPr>
        <w:t xml:space="preserve">ское поселение» </w:t>
      </w:r>
    </w:p>
    <w:p w:rsidR="001E6B63" w:rsidRDefault="001E6B63" w:rsidP="001E6B63">
      <w:pPr>
        <w:widowControl w:val="0"/>
        <w:jc w:val="both"/>
        <w:rPr>
          <w:rStyle w:val="FontStyle19"/>
          <w:sz w:val="28"/>
          <w:szCs w:val="28"/>
        </w:rPr>
      </w:pPr>
    </w:p>
    <w:p w:rsidR="001E6B63" w:rsidRDefault="001E6B63" w:rsidP="001E6B63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1E6B63" w:rsidRPr="005159D2" w:rsidRDefault="001E6B63" w:rsidP="001E6B63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1E6B63" w:rsidRPr="005159D2" w:rsidRDefault="001E6B63" w:rsidP="001E6B63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5159D2">
        <w:rPr>
          <w:rFonts w:ascii="Times New Roman" w:hAnsi="Times New Roman"/>
          <w:sz w:val="28"/>
          <w:szCs w:val="28"/>
        </w:rPr>
        <w:t>1. Утвердить механизм оперативно-диспетчерского управления в системе теплоснабжения на территории МО «</w:t>
      </w:r>
      <w:r>
        <w:rPr>
          <w:rFonts w:ascii="Times New Roman" w:hAnsi="Times New Roman"/>
          <w:sz w:val="28"/>
          <w:szCs w:val="28"/>
        </w:rPr>
        <w:t>Полетаевское</w:t>
      </w:r>
      <w:r w:rsidRPr="005159D2">
        <w:rPr>
          <w:rFonts w:ascii="Times New Roman" w:hAnsi="Times New Roman"/>
          <w:sz w:val="28"/>
          <w:szCs w:val="28"/>
        </w:rPr>
        <w:t xml:space="preserve"> сельское поселение» (Приложение №1).</w:t>
      </w:r>
    </w:p>
    <w:p w:rsidR="001E6B63" w:rsidRPr="00B977BD" w:rsidRDefault="001E6B63" w:rsidP="001E6B63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9D2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органов ме</w:t>
      </w:r>
      <w:r>
        <w:rPr>
          <w:rFonts w:ascii="Times New Roman" w:hAnsi="Times New Roman"/>
          <w:sz w:val="28"/>
          <w:szCs w:val="28"/>
        </w:rPr>
        <w:t xml:space="preserve">стного самоуправления  Полетаевского </w:t>
      </w:r>
      <w:r w:rsidRPr="005159D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в сети «Интернет».</w:t>
      </w:r>
    </w:p>
    <w:p w:rsidR="001E6B63" w:rsidRPr="00B977BD" w:rsidRDefault="001E6B63" w:rsidP="001E6B6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>возложить на начальника по хозяйственной части администрации Полетаевского сельского поселения Стабулит А.С.</w:t>
      </w:r>
    </w:p>
    <w:p w:rsidR="001E6B63" w:rsidRDefault="001E6B63" w:rsidP="001E6B63">
      <w:pPr>
        <w:widowControl w:val="0"/>
        <w:rPr>
          <w:sz w:val="10"/>
          <w:szCs w:val="10"/>
        </w:rPr>
      </w:pPr>
    </w:p>
    <w:p w:rsidR="001E6B63" w:rsidRDefault="001E6B63" w:rsidP="001E6B63">
      <w:pPr>
        <w:widowControl w:val="0"/>
        <w:rPr>
          <w:sz w:val="4"/>
          <w:szCs w:val="4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"/>
          <w:szCs w:val="2"/>
        </w:rPr>
      </w:pPr>
    </w:p>
    <w:p w:rsidR="001E6B63" w:rsidRDefault="001E6B63" w:rsidP="001E6B63">
      <w:pPr>
        <w:widowControl w:val="0"/>
        <w:rPr>
          <w:sz w:val="28"/>
          <w:szCs w:val="28"/>
        </w:rPr>
      </w:pPr>
    </w:p>
    <w:p w:rsidR="002D6648" w:rsidRDefault="007225B8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B63" w:rsidRDefault="007225B8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E6B63">
        <w:rPr>
          <w:sz w:val="28"/>
          <w:szCs w:val="28"/>
        </w:rPr>
        <w:t xml:space="preserve">  Полетаевского</w:t>
      </w:r>
    </w:p>
    <w:p w:rsidR="001E6B63" w:rsidRDefault="001E6B63" w:rsidP="001E6B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  <w:t xml:space="preserve"> </w:t>
      </w:r>
      <w:r w:rsidR="007225B8">
        <w:rPr>
          <w:sz w:val="28"/>
          <w:szCs w:val="28"/>
        </w:rPr>
        <w:t xml:space="preserve">             Е.Я. Лаврова</w:t>
      </w: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7225B8" w:rsidRDefault="007225B8" w:rsidP="001E6B63">
      <w:pPr>
        <w:widowControl w:val="0"/>
        <w:tabs>
          <w:tab w:val="left" w:pos="6120"/>
        </w:tabs>
      </w:pPr>
    </w:p>
    <w:p w:rsidR="005445C3" w:rsidRDefault="007225B8" w:rsidP="001E6B63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</w:t>
      </w:r>
    </w:p>
    <w:p w:rsidR="002D6648" w:rsidRDefault="002D6648" w:rsidP="001E6B63">
      <w:pPr>
        <w:widowControl w:val="0"/>
        <w:tabs>
          <w:tab w:val="left" w:pos="6120"/>
        </w:tabs>
      </w:pPr>
    </w:p>
    <w:p w:rsidR="000D1BBE" w:rsidRDefault="002D6648" w:rsidP="001E6B63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</w:t>
      </w:r>
    </w:p>
    <w:p w:rsidR="000D1BBE" w:rsidRDefault="000D1BBE" w:rsidP="001E6B63">
      <w:pPr>
        <w:widowControl w:val="0"/>
        <w:tabs>
          <w:tab w:val="left" w:pos="6120"/>
        </w:tabs>
      </w:pPr>
    </w:p>
    <w:p w:rsidR="000D1BBE" w:rsidRDefault="000D1BBE" w:rsidP="001E6B63">
      <w:pPr>
        <w:widowControl w:val="0"/>
        <w:tabs>
          <w:tab w:val="left" w:pos="6120"/>
        </w:tabs>
      </w:pPr>
    </w:p>
    <w:p w:rsidR="000D1BBE" w:rsidRDefault="000D1BBE" w:rsidP="001E6B63">
      <w:pPr>
        <w:widowControl w:val="0"/>
        <w:tabs>
          <w:tab w:val="left" w:pos="6120"/>
        </w:tabs>
      </w:pPr>
    </w:p>
    <w:p w:rsidR="000D1BBE" w:rsidRDefault="000D1BBE" w:rsidP="001E6B63">
      <w:pPr>
        <w:widowControl w:val="0"/>
        <w:tabs>
          <w:tab w:val="left" w:pos="6120"/>
        </w:tabs>
      </w:pPr>
    </w:p>
    <w:p w:rsidR="000D1BBE" w:rsidRDefault="000D1BBE" w:rsidP="001E6B63">
      <w:pPr>
        <w:widowControl w:val="0"/>
        <w:tabs>
          <w:tab w:val="left" w:pos="6120"/>
        </w:tabs>
      </w:pPr>
    </w:p>
    <w:p w:rsidR="001E6B63" w:rsidRPr="00103FE0" w:rsidRDefault="000D1BBE" w:rsidP="001E6B63">
      <w:pPr>
        <w:widowControl w:val="0"/>
        <w:tabs>
          <w:tab w:val="left" w:pos="6120"/>
        </w:tabs>
      </w:pPr>
      <w:r>
        <w:lastRenderedPageBreak/>
        <w:t xml:space="preserve">                                                                                                                              </w:t>
      </w:r>
      <w:r w:rsidR="002D6648">
        <w:t xml:space="preserve"> </w:t>
      </w:r>
      <w:r w:rsidR="001E6B63" w:rsidRPr="00103FE0">
        <w:t xml:space="preserve">Приложение </w:t>
      </w:r>
      <w:r w:rsidR="001E6B63">
        <w:t>№</w:t>
      </w:r>
      <w:r w:rsidR="001E6B63" w:rsidRPr="00103FE0">
        <w:t>1</w:t>
      </w:r>
    </w:p>
    <w:p w:rsidR="001E6B63" w:rsidRDefault="001E6B63" w:rsidP="001E6B63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1E6B63" w:rsidRPr="00103FE0" w:rsidRDefault="001E6B63" w:rsidP="001E6B63">
      <w:pPr>
        <w:widowControl w:val="0"/>
        <w:ind w:firstLine="692"/>
        <w:jc w:val="right"/>
      </w:pPr>
      <w:r>
        <w:t>Полетаевского  сельского поселения</w:t>
      </w:r>
      <w:r w:rsidRPr="00103FE0">
        <w:t xml:space="preserve"> </w:t>
      </w:r>
    </w:p>
    <w:p w:rsidR="001E6B63" w:rsidRPr="00103FE0" w:rsidRDefault="001E6B63" w:rsidP="001E6B63">
      <w:pPr>
        <w:widowControl w:val="0"/>
        <w:tabs>
          <w:tab w:val="left" w:pos="6120"/>
        </w:tabs>
        <w:ind w:firstLine="692"/>
        <w:jc w:val="right"/>
      </w:pPr>
      <w:r w:rsidRPr="00103FE0">
        <w:t xml:space="preserve"> №</w:t>
      </w:r>
      <w:r w:rsidR="000D1BBE">
        <w:t xml:space="preserve">  61  от 04.06.</w:t>
      </w:r>
      <w:bookmarkStart w:id="1" w:name="_GoBack"/>
      <w:bookmarkEnd w:id="1"/>
      <w:r w:rsidR="002D6648">
        <w:t>2024</w:t>
      </w:r>
      <w:r w:rsidRPr="00103FE0">
        <w:t>г.</w:t>
      </w:r>
    </w:p>
    <w:p w:rsidR="001E6B63" w:rsidRDefault="001E6B63" w:rsidP="001E6B63">
      <w:pPr>
        <w:widowControl w:val="0"/>
        <w:tabs>
          <w:tab w:val="left" w:pos="6120"/>
        </w:tabs>
        <w:ind w:firstLine="692"/>
        <w:jc w:val="right"/>
      </w:pPr>
    </w:p>
    <w:p w:rsidR="001E6B63" w:rsidRDefault="001E6B63" w:rsidP="001E6B63">
      <w:pPr>
        <w:widowControl w:val="0"/>
        <w:ind w:firstLine="692"/>
        <w:jc w:val="right"/>
        <w:rPr>
          <w:b/>
          <w:sz w:val="28"/>
          <w:szCs w:val="28"/>
        </w:rPr>
      </w:pPr>
    </w:p>
    <w:p w:rsidR="001E6B63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 xml:space="preserve">Механизм оперативно-диспетчерского управления </w:t>
      </w:r>
      <w:r>
        <w:rPr>
          <w:b/>
        </w:rPr>
        <w:t>в системе теплоснабжения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на территории МО «</w:t>
      </w:r>
      <w:r>
        <w:rPr>
          <w:b/>
        </w:rPr>
        <w:t>Полетаевское</w:t>
      </w:r>
      <w:r w:rsidRPr="00A86FA0">
        <w:rPr>
          <w:b/>
        </w:rPr>
        <w:t xml:space="preserve"> сельское поселение»</w:t>
      </w:r>
    </w:p>
    <w:p w:rsidR="001E6B63" w:rsidRPr="00A86FA0" w:rsidRDefault="001E6B63" w:rsidP="001E6B63">
      <w:pPr>
        <w:widowControl w:val="0"/>
        <w:ind w:firstLine="692"/>
        <w:jc w:val="center"/>
        <w:rPr>
          <w:b/>
        </w:rPr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1. Общие положения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1.1. Настоящее Положение определяет взаимодействие оперативно-диспетчерских служб теплоснабжающих, теплосетевых организаций и Абонентов тепловой энергии по вопросам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1.6. В случае значительных объемов работ, вызывающих длительные перерывы в теплоснабжении, решением Главы МО «</w:t>
      </w:r>
      <w:r>
        <w:t>Полетаевское</w:t>
      </w:r>
      <w:r w:rsidRPr="00A86FA0">
        <w:t xml:space="preserve"> сельское поселение» к восстановительным работам дополнительно привлекаются специализированные строительно-монтажные и другие предприятия.</w:t>
      </w:r>
    </w:p>
    <w:p w:rsidR="001E6B63" w:rsidRPr="00A86FA0" w:rsidRDefault="001E6B63" w:rsidP="001E6B63">
      <w:pPr>
        <w:widowControl w:val="0"/>
        <w:ind w:firstLine="692"/>
        <w:jc w:val="both"/>
        <w:rPr>
          <w:b/>
          <w:color w:val="FF0000"/>
        </w:rPr>
      </w:pPr>
    </w:p>
    <w:p w:rsidR="001E6B63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 xml:space="preserve">2. Взаимодействие оперативно-диспетчерских и аварийно-восстановительных </w:t>
      </w:r>
    </w:p>
    <w:p w:rsidR="001E6B63" w:rsidRDefault="001E6B63" w:rsidP="001E6B63">
      <w:pPr>
        <w:widowControl w:val="0"/>
        <w:jc w:val="center"/>
        <w:rPr>
          <w:b/>
        </w:rPr>
      </w:pPr>
      <w:r>
        <w:rPr>
          <w:b/>
        </w:rPr>
        <w:t>с</w:t>
      </w:r>
      <w:r w:rsidRPr="00A86FA0">
        <w:rPr>
          <w:b/>
        </w:rPr>
        <w:t>лужб</w:t>
      </w:r>
      <w:r>
        <w:rPr>
          <w:b/>
        </w:rPr>
        <w:t xml:space="preserve"> </w:t>
      </w:r>
      <w:r w:rsidRPr="00A86FA0">
        <w:rPr>
          <w:b/>
        </w:rPr>
        <w:t>при возникновении и ликвидации аварий на ис</w:t>
      </w:r>
      <w:r>
        <w:rPr>
          <w:b/>
        </w:rPr>
        <w:t xml:space="preserve">точниках энергоснабжения, 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>
        <w:rPr>
          <w:b/>
        </w:rPr>
        <w:t xml:space="preserve">сетях </w:t>
      </w:r>
      <w:r w:rsidRPr="00A86FA0">
        <w:rPr>
          <w:b/>
        </w:rPr>
        <w:t>и системах энергопотребления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2.1. При получении сообщения о возникновении аварии, отключении или ограничении энергоснабжения Потребителей уполномоченный работник  организации, осуществляющей оказание коммунальных услуг в поселении,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указанный уполномоченный работник организует оповещение ответственного за жизнеобеспечение поселения специалиста Администрации поселения.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lastRenderedPageBreak/>
        <w:t>2.2. О возникновении аварийной ситуации, принятом решении по ее локализации и ликвидации уполномоченный работник организации, осуществляющей оказание коммунальных услуг в поселении, немедленно сообщает по имеющимся у него каналам связи руководству данной организации, а также диспетчерам/уполномоченным работникам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1E6B63" w:rsidRPr="00A86FA0" w:rsidRDefault="001E6B63" w:rsidP="001E6B63">
      <w:pPr>
        <w:pStyle w:val="a7"/>
        <w:spacing w:before="0" w:beforeAutospacing="0" w:after="0" w:afterAutospacing="0" w:line="270" w:lineRule="atLeast"/>
        <w:textAlignment w:val="baseline"/>
      </w:pPr>
      <w:r w:rsidRPr="00A86FA0">
        <w:t>Также о возникновении аварийной ситуации и времени на восстановление теплоснабжения Потребителей в обязательном порядке информируется ЕДДС МО «Сосновский муниципальный район» Челябинской области</w:t>
      </w:r>
      <w:r>
        <w:t xml:space="preserve"> по номерам телефонов:</w:t>
      </w:r>
      <w:r w:rsidRPr="00053AB6">
        <w:rPr>
          <w:rStyle w:val="a3"/>
          <w:rFonts w:ascii="inherit" w:hAnsi="inherit" w:cs="Arial"/>
          <w:sz w:val="20"/>
          <w:szCs w:val="20"/>
          <w:bdr w:val="none" w:sz="0" w:space="0" w:color="auto" w:frame="1"/>
        </w:rPr>
        <w:t xml:space="preserve"> </w:t>
      </w:r>
      <w:r w:rsidRPr="00053AB6">
        <w:rPr>
          <w:b/>
          <w:bCs/>
          <w:color w:val="000000"/>
        </w:rPr>
        <w:t>112; 3-22-91; 9-03-42; 8-902-618-82-00</w:t>
      </w:r>
      <w:r w:rsidRPr="00A86FA0">
        <w:t xml:space="preserve">.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 2.3.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 управляющей или эксплуатирующей организацией объектов теплопотребления.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2.4. Команды об отключении и удалении воды из систем теплоснабжения и теплопотребления, а также команды возобновлении теплоснабжения и теплопотребления, проходят через соответствующие диспетчерские службы.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2.5. Отключение систем отопления, последующее заполнение и включение в работу производится силами оперативно-диспетчерских и аварийно-восстановительных служб организаций теплоснабжения и теплопотребления в пределах эксплуатационной ответственности.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2.6. В случае, когда в результате аварии создается угроза жизни людей, разрушения оборудования, инженерных коммуникаций или строений, диспетчеры (начальники смен/дежурные операторы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ОДС теплопотребителей 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2.7. Лицо, ответственное за ликвидацию аварии, обязано: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организовать выполнение работ на подземных коммуникациях и обеспечивать безопасные условия производства работ;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или представителя теплоснабжающей организации для согласования условий производства работ по ликвидации аварии в течение 2-х часов в любое время суток.</w:t>
      </w:r>
    </w:p>
    <w:p w:rsidR="001E6B63" w:rsidRPr="00A86FA0" w:rsidRDefault="001E6B63" w:rsidP="001E6B63">
      <w:pPr>
        <w:widowControl w:val="0"/>
        <w:ind w:firstLine="692"/>
        <w:jc w:val="both"/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3. Взаимодействие оперативно-диспетчерских служб</w:t>
      </w: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при эксплуатации систем энергоснабжения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6E4DD0" w:rsidRDefault="001E6B63" w:rsidP="001E6B63">
      <w:pPr>
        <w:widowControl w:val="0"/>
        <w:ind w:firstLine="692"/>
        <w:jc w:val="both"/>
        <w:rPr>
          <w:b/>
        </w:rPr>
      </w:pPr>
      <w:r w:rsidRPr="00A86FA0">
        <w:t xml:space="preserve">3.1. Ежедневно после приема смены (с 8.40 до 9.00 час. и с 20.40 до 21.00 час.), а при необходимости в течение всей смены ответственные лица (по приказу операторы смены) теплоснабжающих и теплосетевых организаций осуществляют передачу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оперативной информации: о режимах работы </w:t>
      </w:r>
      <w:r w:rsidRPr="00A86FA0">
        <w:lastRenderedPageBreak/>
        <w:t>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</w:t>
      </w:r>
      <w:r>
        <w:t>, по указанному данной газораспределительной организацией номеру телефона</w:t>
      </w:r>
      <w:r w:rsidRPr="006E4DD0">
        <w:t>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6E4DD0">
        <w:t xml:space="preserve">3.2. </w:t>
      </w:r>
      <w:r>
        <w:t>Газораспределительная организация, обслуживающая территорию Полетаевского сельского поселения,</w:t>
      </w:r>
      <w:r w:rsidRPr="00A86FA0">
        <w:t xml:space="preserve"> осуществляет контроль за соблюдением утвержденных режимов работы систем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направляют уведомление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и информируют Абонентов за 5 дней до намеченных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3.4. Планируемый вывод в ремонт оборудования, находящегося на балансе Потребителей, производится</w:t>
      </w:r>
      <w:r>
        <w:t xml:space="preserve"> с обязательным информированием газораспределительной организации, обслуживающей территорию Полетаевского сельского поселения,</w:t>
      </w:r>
      <w:r w:rsidRPr="00A86FA0">
        <w:t xml:space="preserve"> за 10 дней до намеченных работ, а в случае аварии - немедленно.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поселения, уполномоченный работник организации, в ведении которой находятся данные водозаборные сооружения, должен за 10 дней сообщить мастеру и/или диспетчеру </w:t>
      </w:r>
      <w:r>
        <w:t>газораспределительной организации, обслуживающей территорию Полетаевского сельского поселения,</w:t>
      </w:r>
      <w:r w:rsidRPr="00A86FA0">
        <w:t xml:space="preserve"> об этих отключениях, с указанием сроков начала и окончания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При авариях, повлекших за собой длительное прекращение подачи холодной воды на котельные и тепловые сети поселения, диспетчер (уполномоченное лицо) теплоснабжающей организации вводит ограничение водоснабжения Потребителей вплоть до полного его прекращения.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(ответственному лицу) соответствующей теплоснабжающей или теплосетевой организации, мастеру и/или диспетчеру </w:t>
      </w:r>
      <w:r>
        <w:t>газораспределительной организации, обслуживающей территорию Томинского сельского поселения,</w:t>
      </w:r>
      <w:r w:rsidRPr="00A86FA0">
        <w:t xml:space="preserve"> об отключениях с указанием сроков начала и окончания работ.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(уполномоченное лицо) теплоснабжающей организации по согласованию с администрацией МО «</w:t>
      </w:r>
      <w:r>
        <w:t xml:space="preserve">Полетаевское </w:t>
      </w:r>
      <w:r w:rsidRPr="00A86FA0">
        <w:t xml:space="preserve"> сельское поселение» вводит ограничение отпуска тепловой энергии Потребителям, одновременно извещая об этом </w:t>
      </w:r>
      <w:r>
        <w:t>газораспределительную организацию, обслуживающую территорию Полетаевского сельского поселения</w:t>
      </w:r>
      <w:r w:rsidRPr="00A86FA0">
        <w:t xml:space="preserve">.  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одновременным извещением </w:t>
      </w:r>
      <w:r>
        <w:t>газораспределительной организации, обслуживающей территорию Полетаевского сельского поселения</w:t>
      </w:r>
      <w:r w:rsidRPr="00A86FA0">
        <w:t xml:space="preserve">.   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 xml:space="preserve"> 3.9. Включение объектов, которые выводились в ремонт по заявке Абонентов, производится по разрешению персонала теплоснабжающих и теплосетевых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уполномоченным лицам теплоснабжающих и теплосетевых организаций время начала </w:t>
      </w:r>
      <w:r w:rsidRPr="00A86FA0">
        <w:lastRenderedPageBreak/>
        <w:t>включения.</w:t>
      </w:r>
    </w:p>
    <w:p w:rsidR="001E6B63" w:rsidRPr="00A86FA0" w:rsidRDefault="001E6B63" w:rsidP="001E6B63">
      <w:pPr>
        <w:widowControl w:val="0"/>
        <w:ind w:firstLine="692"/>
        <w:jc w:val="both"/>
      </w:pPr>
    </w:p>
    <w:p w:rsidR="001E6B63" w:rsidRPr="00A86FA0" w:rsidRDefault="001E6B63" w:rsidP="001E6B63">
      <w:pPr>
        <w:widowControl w:val="0"/>
        <w:jc w:val="center"/>
        <w:rPr>
          <w:b/>
        </w:rPr>
      </w:pPr>
      <w:r w:rsidRPr="00A86FA0">
        <w:rPr>
          <w:b/>
        </w:rPr>
        <w:t>4. Техническая документация</w:t>
      </w:r>
    </w:p>
    <w:p w:rsidR="001E6B63" w:rsidRPr="00A86FA0" w:rsidRDefault="001E6B63" w:rsidP="001E6B63">
      <w:pPr>
        <w:widowControl w:val="0"/>
        <w:jc w:val="center"/>
        <w:rPr>
          <w:b/>
        </w:rPr>
      </w:pP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4.1. Документами, определяющими взаимоотношения оперативно-диспетчерских служб теплоснабжающих, теплосетевых организаций и Абонентов потребителей тепловой энергии, являются: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настоящее Положение;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инструкции организации, касающиеся эксплуатации и техники безопасности  оборудования, разработанные на основе настоящего Положения с учетом утверждённых в законодательном порядке действующих нормативов и правил.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- утвержденные техническими руководителями предприятий и согласованные администрацией МО «</w:t>
      </w:r>
      <w:r>
        <w:t>Полетаевское</w:t>
      </w:r>
      <w:r w:rsidRPr="00A86FA0">
        <w:t xml:space="preserve"> сельское поселение»  схемы локальных систем теплоснабжения, режимные карты работы тепловых сетей и теплоисточников.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К инструкциям должны быть приложены схемы возможных аварийных переключений, указан порядок отключения отопления, удаления воды из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1E6B63" w:rsidRPr="00A86FA0" w:rsidRDefault="001E6B63" w:rsidP="001E6B63">
      <w:pPr>
        <w:widowControl w:val="0"/>
        <w:ind w:firstLine="692"/>
        <w:jc w:val="both"/>
      </w:pPr>
      <w:r w:rsidRPr="00A86FA0">
        <w:t>4.2. Абоненты, теплоснабжающие организации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1E6B63" w:rsidRPr="00A86FA0" w:rsidRDefault="001E6B63" w:rsidP="001E6B63">
      <w:pPr>
        <w:widowControl w:val="0"/>
        <w:jc w:val="both"/>
        <w:rPr>
          <w:b/>
        </w:rPr>
      </w:pPr>
    </w:p>
    <w:p w:rsidR="001E6B63" w:rsidRDefault="001E6B63" w:rsidP="001E6B63">
      <w:pPr>
        <w:widowControl w:val="0"/>
        <w:shd w:val="clear" w:color="auto" w:fill="FFFFFF"/>
        <w:jc w:val="center"/>
        <w:rPr>
          <w:b/>
          <w:spacing w:val="-5"/>
        </w:rPr>
      </w:pPr>
      <w:r w:rsidRPr="00A86FA0">
        <w:rPr>
          <w:b/>
          <w:spacing w:val="-10"/>
        </w:rPr>
        <w:t xml:space="preserve">5. Макет </w:t>
      </w:r>
      <w:r w:rsidRPr="00A86FA0">
        <w:rPr>
          <w:b/>
        </w:rPr>
        <w:t>оперативного донесения</w:t>
      </w:r>
      <w:r>
        <w:rPr>
          <w:b/>
        </w:rPr>
        <w:t xml:space="preserve"> </w:t>
      </w:r>
      <w:r w:rsidRPr="00A86FA0">
        <w:rPr>
          <w:b/>
          <w:spacing w:val="-5"/>
        </w:rPr>
        <w:t>о нарушениях теплоснабжения потребителей</w:t>
      </w:r>
    </w:p>
    <w:p w:rsidR="001E6B63" w:rsidRPr="00A86FA0" w:rsidRDefault="001E6B63" w:rsidP="001E6B63">
      <w:pPr>
        <w:widowControl w:val="0"/>
        <w:shd w:val="clear" w:color="auto" w:fill="FFFFFF"/>
        <w:jc w:val="center"/>
        <w:rPr>
          <w:b/>
        </w:rPr>
      </w:pPr>
      <w:r w:rsidRPr="00A86FA0">
        <w:rPr>
          <w:b/>
          <w:spacing w:val="-5"/>
        </w:rPr>
        <w:t xml:space="preserve">и проведении аварийно-восстановительных работ </w:t>
      </w:r>
    </w:p>
    <w:p w:rsidR="001E6B63" w:rsidRPr="00A86FA0" w:rsidRDefault="001E6B63" w:rsidP="001E6B63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4576"/>
        <w:gridCol w:w="3959"/>
      </w:tblGrid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№№</w:t>
            </w:r>
          </w:p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  <w:rPr>
                <w:b/>
              </w:rPr>
            </w:pPr>
            <w:r w:rsidRPr="00A86FA0">
              <w:rPr>
                <w:b/>
              </w:rPr>
              <w:t>Информация</w:t>
            </w: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>Наименование субъекта РФ (муниципального образования)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 xml:space="preserve">Дата и время возникновения нарушения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 xml:space="preserve">Место нарушения (наименование объекта, участка </w:t>
            </w:r>
            <w:r w:rsidRPr="00A86FA0">
              <w:rPr>
                <w:spacing w:val="-10"/>
              </w:rPr>
              <w:t>тепловой сети) с указанием эксплуатирующей 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9"/>
              </w:rPr>
              <w:t>Причина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>Характер повреждений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2"/>
              </w:rPr>
              <w:t>Количество потребителей, попавших под ог</w:t>
            </w:r>
            <w:r w:rsidRPr="00A86FA0">
              <w:t>раничение, в том числе: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зданий и сооружений (в т. ч. жилых);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0"/>
              </w:rPr>
              <w:t>социально значимых объектов;</w:t>
            </w:r>
          </w:p>
          <w:p w:rsidR="001E6B63" w:rsidRPr="00A86FA0" w:rsidRDefault="001E6B63" w:rsidP="00801EC4">
            <w:pPr>
              <w:widowControl w:val="0"/>
              <w:shd w:val="clear" w:color="auto" w:fill="FFFFFF"/>
              <w:ind w:left="-108" w:firstLine="216"/>
            </w:pPr>
            <w:r w:rsidRPr="00A86FA0">
              <w:rPr>
                <w:spacing w:val="-11"/>
              </w:rPr>
              <w:t>население;</w:t>
            </w:r>
          </w:p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>объекты жизнеобеспечения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>Зафиксирован ли несчастный случаи со смертельным исходом на объекте теплоснабжения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t xml:space="preserve">Произошло ли снижение </w:t>
            </w:r>
            <w:r w:rsidRPr="00A86FA0">
              <w:rPr>
                <w:spacing w:val="-10"/>
              </w:rPr>
              <w:t xml:space="preserve">температуры теплоносителя </w:t>
            </w:r>
            <w:r w:rsidRPr="00A86FA0">
              <w:rPr>
                <w:iCs/>
                <w:spacing w:val="-12"/>
              </w:rPr>
              <w:t xml:space="preserve">(с </w:t>
            </w:r>
            <w:r w:rsidRPr="00A86FA0">
              <w:rPr>
                <w:spacing w:val="-12"/>
              </w:rPr>
              <w:t>указанием сниженных параметров)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>Дефицит (или резерв) мощности, Гкал/час. м</w:t>
            </w:r>
            <w:r w:rsidRPr="00A86FA0">
              <w:rPr>
                <w:spacing w:val="-12"/>
                <w:vertAlign w:val="superscript"/>
              </w:rPr>
              <w:t>3</w:t>
            </w:r>
            <w:r w:rsidRPr="00A86FA0">
              <w:rPr>
                <w:spacing w:val="-12"/>
              </w:rPr>
              <w:t>/сут.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-88265</wp:posOffset>
                      </wp:positionV>
                      <wp:extent cx="0" cy="2084705"/>
                      <wp:effectExtent l="5080" t="10160" r="1397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470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4E1D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3pt,-6.95pt" to="-5.3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A86FA0">
              <w:rPr>
                <w:spacing w:val="-10"/>
              </w:rPr>
              <w:t xml:space="preserve">Температура наружного воздуха на момент </w:t>
            </w:r>
            <w:r w:rsidRPr="00A86FA0">
              <w:rPr>
                <w:spacing w:val="-12"/>
              </w:rPr>
              <w:t>возникновения нарушения, прогноз на время устранения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2"/>
              </w:rPr>
              <w:t xml:space="preserve">Принимаемые меры по восстановлению </w:t>
            </w:r>
            <w:r w:rsidRPr="00A86FA0">
              <w:rPr>
                <w:spacing w:val="-8"/>
              </w:rPr>
              <w:t xml:space="preserve">теплоснабжения потребителей (в т. </w:t>
            </w:r>
            <w:r w:rsidRPr="00A86FA0">
              <w:rPr>
                <w:iCs/>
                <w:spacing w:val="-8"/>
              </w:rPr>
              <w:t xml:space="preserve">ч. с </w:t>
            </w:r>
            <w:r w:rsidRPr="00A86FA0">
              <w:rPr>
                <w:spacing w:val="-8"/>
              </w:rPr>
              <w:lastRenderedPageBreak/>
              <w:t xml:space="preserve">указанием количества бригад и их численности, техники). </w:t>
            </w:r>
            <w:r w:rsidRPr="00A86FA0">
              <w:rPr>
                <w:spacing w:val="-10"/>
              </w:rPr>
              <w:t xml:space="preserve">Необходимость привлечения сторонних </w:t>
            </w:r>
            <w:r w:rsidRPr="00A86FA0">
              <w:rPr>
                <w:spacing w:val="-12"/>
              </w:rPr>
              <w:t>организаций для устранения нарушения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0"/>
              </w:rPr>
              <w:t xml:space="preserve">Проводилось ли заседание </w:t>
            </w:r>
            <w:r w:rsidRPr="00A86FA0">
              <w:rPr>
                <w:spacing w:val="-15"/>
              </w:rPr>
              <w:t>КЧС  и ОПБ поселения (копия протокола)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11"/>
              </w:rPr>
              <w:t>Планируемые дата и время завершения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  <w:tr w:rsidR="001E6B63" w:rsidRPr="00A86FA0" w:rsidTr="00801E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  <w:r w:rsidRPr="00A86FA0"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ind w:left="-108" w:firstLine="216"/>
            </w:pPr>
            <w:r w:rsidRPr="00A86FA0">
              <w:rPr>
                <w:spacing w:val="-8"/>
              </w:rPr>
              <w:t xml:space="preserve">Контактная информация лица, ответственного за </w:t>
            </w:r>
            <w:r w:rsidRPr="00A86FA0">
              <w:rPr>
                <w:spacing w:val="-10"/>
              </w:rPr>
              <w:t>проведение аварийно-восстановительных работ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63" w:rsidRPr="00A86FA0" w:rsidRDefault="001E6B63" w:rsidP="00801EC4">
            <w:pPr>
              <w:widowControl w:val="0"/>
              <w:jc w:val="center"/>
            </w:pPr>
          </w:p>
        </w:tc>
      </w:tr>
    </w:tbl>
    <w:p w:rsidR="001E6B63" w:rsidRPr="00A86FA0" w:rsidRDefault="001E6B63" w:rsidP="001E6B63">
      <w:pPr>
        <w:widowControl w:val="0"/>
        <w:ind w:firstLine="540"/>
        <w:jc w:val="both"/>
        <w:rPr>
          <w:sz w:val="20"/>
          <w:szCs w:val="20"/>
        </w:rPr>
      </w:pPr>
      <w:r>
        <w:rPr>
          <w:spacing w:val="-9"/>
          <w:sz w:val="20"/>
          <w:szCs w:val="20"/>
        </w:rPr>
        <w:t>*</w:t>
      </w:r>
      <w:r w:rsidRPr="00A86FA0">
        <w:rPr>
          <w:spacing w:val="-9"/>
          <w:sz w:val="20"/>
          <w:szCs w:val="20"/>
        </w:rPr>
        <w:t>Примечание – в Администрацию МО «</w:t>
      </w:r>
      <w:r>
        <w:rPr>
          <w:spacing w:val="-9"/>
          <w:sz w:val="20"/>
          <w:szCs w:val="20"/>
        </w:rPr>
        <w:t>Полетаевское</w:t>
      </w:r>
      <w:r w:rsidRPr="00A86FA0">
        <w:rPr>
          <w:spacing w:val="-9"/>
          <w:sz w:val="20"/>
          <w:szCs w:val="20"/>
        </w:rPr>
        <w:t xml:space="preserve"> сельское поселение» и в ЕДДС Сосновского муниципального района информация направляется немедленно по факту нарушения, далее по состоянию </w:t>
      </w:r>
      <w:r w:rsidRPr="00A86FA0">
        <w:rPr>
          <w:sz w:val="20"/>
          <w:szCs w:val="20"/>
        </w:rPr>
        <w:t>на 07.30, 12.30, 17.30 и по завершению аварийно-восстановительных работ.</w:t>
      </w:r>
    </w:p>
    <w:p w:rsidR="001E6B63" w:rsidRDefault="001E6B63" w:rsidP="001E6B63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</w:p>
    <w:p w:rsidR="001E6B63" w:rsidRPr="00A86FA0" w:rsidRDefault="001E6B63" w:rsidP="001E6B63">
      <w:pPr>
        <w:widowControl w:val="0"/>
        <w:shd w:val="clear" w:color="auto" w:fill="FFFFFF"/>
        <w:ind w:left="725" w:right="-22" w:hanging="725"/>
        <w:jc w:val="center"/>
        <w:outlineLvl w:val="0"/>
        <w:rPr>
          <w:b/>
          <w:bCs/>
        </w:rPr>
      </w:pPr>
      <w:r w:rsidRPr="00A86FA0">
        <w:rPr>
          <w:b/>
          <w:bCs/>
        </w:rPr>
        <w:t xml:space="preserve">6. ИНСТРУКЦИЯ </w:t>
      </w:r>
    </w:p>
    <w:p w:rsidR="001E6B63" w:rsidRPr="00A86FA0" w:rsidRDefault="001E6B63" w:rsidP="001E6B63">
      <w:pPr>
        <w:widowControl w:val="0"/>
        <w:shd w:val="clear" w:color="auto" w:fill="FFFFFF"/>
        <w:ind w:left="725" w:right="-22" w:hanging="725"/>
        <w:jc w:val="center"/>
      </w:pPr>
      <w:r w:rsidRPr="00A86FA0">
        <w:rPr>
          <w:b/>
          <w:bCs/>
          <w:spacing w:val="-1"/>
        </w:rPr>
        <w:t>о порядке вед</w:t>
      </w:r>
      <w:r>
        <w:rPr>
          <w:b/>
          <w:bCs/>
          <w:spacing w:val="-1"/>
        </w:rPr>
        <w:t>é</w:t>
      </w:r>
      <w:r w:rsidRPr="00A86FA0">
        <w:rPr>
          <w:b/>
          <w:bCs/>
          <w:spacing w:val="-1"/>
        </w:rPr>
        <w:t>ния оперативных переговоров и записей.</w:t>
      </w:r>
    </w:p>
    <w:p w:rsidR="001E6B63" w:rsidRPr="00A86FA0" w:rsidRDefault="001E6B63" w:rsidP="001E6B63">
      <w:pPr>
        <w:widowControl w:val="0"/>
        <w:shd w:val="clear" w:color="auto" w:fill="FFFFFF"/>
        <w:ind w:left="806" w:right="-22"/>
        <w:rPr>
          <w:b/>
          <w:bCs/>
        </w:rPr>
      </w:pPr>
    </w:p>
    <w:p w:rsidR="001E6B63" w:rsidRPr="00A86FA0" w:rsidRDefault="001E6B63" w:rsidP="001E6B63">
      <w:pPr>
        <w:widowControl w:val="0"/>
        <w:shd w:val="clear" w:color="auto" w:fill="FFFFFF"/>
        <w:ind w:firstLine="709"/>
      </w:pPr>
      <w:r w:rsidRPr="00A86FA0">
        <w:rPr>
          <w:b/>
          <w:bCs/>
        </w:rPr>
        <w:t>1. Указания  по ведению оперативных  переговоров.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1.1. </w:t>
      </w:r>
      <w:r w:rsidRPr="00A86FA0">
        <w:rPr>
          <w:spacing w:val="-2"/>
        </w:rPr>
        <w:t xml:space="preserve">Оперативные переговоры начинаются с взаимного сообщения </w:t>
      </w:r>
      <w:r w:rsidRPr="00A86FA0">
        <w:rPr>
          <w:spacing w:val="-4"/>
        </w:rPr>
        <w:t xml:space="preserve">объекта и фамилии. При пользовании прямыми </w:t>
      </w:r>
      <w:r w:rsidRPr="00A86FA0">
        <w:t xml:space="preserve">каналами связи можно ограничиться сообщением своей фамилии. 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1.2. Оперативный дежурный, получивший сообщение, должен дать подтверждение о том, что сообщение понято правильно.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1.3. Все оперативные переговоры с дис</w:t>
      </w:r>
      <w:r w:rsidRPr="00A86FA0">
        <w:rPr>
          <w:spacing w:val="-2"/>
        </w:rPr>
        <w:t xml:space="preserve">петчерами/уполномоченными работниками тепловых сетей, котельного цеха должны </w:t>
      </w:r>
      <w:r w:rsidRPr="00A86FA0">
        <w:t>автоматически фиксироваться на компьютере.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1.4. Ведение переговоров неслужебного характера по каналам оперативной связи запрещается.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rPr>
          <w:b/>
          <w:bCs/>
        </w:rPr>
        <w:t>2.Указания по ведению оперативных записей.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2.1. </w:t>
      </w:r>
      <w:r w:rsidRPr="00A86FA0">
        <w:rPr>
          <w:spacing w:val="-5"/>
        </w:rPr>
        <w:t xml:space="preserve">Оперативный журнал является основным оперативным документом оперативного </w:t>
      </w:r>
      <w:r w:rsidRPr="00A86FA0">
        <w:rPr>
          <w:spacing w:val="-3"/>
        </w:rPr>
        <w:t>дежурного, должен постоянно находиться на месте дежурства</w:t>
      </w:r>
      <w:r w:rsidRPr="00A86FA0">
        <w:t>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2.2. Записи в журнале должны быть краткими и четкими, без помарок и подчисток. Ошибочно сделанная запись берется в скобки, зачеркивается </w:t>
      </w:r>
      <w:r w:rsidRPr="00A86FA0">
        <w:rPr>
          <w:spacing w:val="-3"/>
        </w:rPr>
        <w:t xml:space="preserve">тонкой чертой так, чтобы ее можно было прочесть, и подписывается лицом, </w:t>
      </w:r>
      <w:r w:rsidRPr="00A86FA0">
        <w:t>допустившим ошибку.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2.3. </w:t>
      </w:r>
      <w:r w:rsidRPr="00A86FA0">
        <w:rPr>
          <w:spacing w:val="-2"/>
        </w:rPr>
        <w:t>Дежурному запрещается писать между строчек или оставлять не</w:t>
      </w:r>
      <w:r w:rsidRPr="00A86FA0">
        <w:t>заполненные строчки.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 xml:space="preserve">2.4. Все записи в журнале должны производиться в хронологической </w:t>
      </w:r>
      <w:r w:rsidRPr="00A86FA0">
        <w:rPr>
          <w:spacing w:val="-1"/>
        </w:rPr>
        <w:t>последовательности с указанием времени и даты</w:t>
      </w:r>
      <w:r w:rsidRPr="00A86FA0">
        <w:t>.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2.5. Оперативно-диспетчерский персонал должен записать в оперативный журнал информацию  в следующем объеме: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о факте технологического нарушения (аварии);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307"/>
        </w:tabs>
        <w:ind w:firstLine="709"/>
        <w:jc w:val="both"/>
      </w:pPr>
      <w:r w:rsidRPr="00A86FA0">
        <w:t>о принятых мерах по восстановлению технологического нарушения (ликвидации аварии), привлеченных силах и средствах;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142"/>
        </w:tabs>
        <w:ind w:firstLine="709"/>
        <w:jc w:val="both"/>
      </w:pPr>
      <w:r w:rsidRPr="00A86FA0">
        <w:rPr>
          <w:spacing w:val="-2"/>
        </w:rPr>
        <w:t xml:space="preserve">о предупреждении метеослужбы о приближающихся стихийных явлениях: </w:t>
      </w:r>
      <w:r w:rsidRPr="00A86FA0">
        <w:t>гроза, ураган, резкое понижение температуры, затопление и т.д.)</w:t>
      </w:r>
    </w:p>
    <w:p w:rsidR="001E6B63" w:rsidRPr="00A86FA0" w:rsidRDefault="001E6B63" w:rsidP="001E6B63">
      <w:pPr>
        <w:widowControl w:val="0"/>
        <w:shd w:val="clear" w:color="auto" w:fill="FFFFFF"/>
        <w:ind w:firstLine="709"/>
        <w:jc w:val="both"/>
      </w:pPr>
      <w:r w:rsidRPr="00A86FA0">
        <w:t>2.6. В оперативной документации рекомендуется применять следующие сокращенные письменные обозначения: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ТК-</w:t>
      </w:r>
      <w:r w:rsidRPr="00A86FA0">
        <w:tab/>
        <w:t xml:space="preserve">                 </w:t>
      </w:r>
      <w:r>
        <w:tab/>
      </w:r>
      <w:r w:rsidRPr="00A86FA0">
        <w:t>тепловая камера;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5"/>
        </w:rPr>
        <w:t>М-</w:t>
      </w:r>
      <w:r w:rsidRPr="00A86FA0">
        <w:tab/>
        <w:t xml:space="preserve">                </w:t>
      </w:r>
      <w:r>
        <w:tab/>
      </w:r>
      <w:r w:rsidRPr="00A86FA0">
        <w:rPr>
          <w:spacing w:val="-4"/>
        </w:rPr>
        <w:t>магистраль;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t>ОК-</w:t>
      </w:r>
      <w:r w:rsidRPr="00A86FA0">
        <w:tab/>
        <w:t xml:space="preserve">                </w:t>
      </w:r>
      <w:r>
        <w:tab/>
      </w:r>
      <w:r w:rsidRPr="00A86FA0">
        <w:t>отопительная котельная;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>ВК-</w:t>
      </w:r>
      <w:r w:rsidRPr="00A86FA0">
        <w:tab/>
        <w:t xml:space="preserve">                </w:t>
      </w:r>
      <w:r>
        <w:tab/>
      </w:r>
      <w:r w:rsidRPr="00A86FA0">
        <w:t>водогрейный котел;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7"/>
        </w:rPr>
        <w:t>ПК-</w:t>
      </w:r>
      <w:r w:rsidRPr="00A86FA0">
        <w:tab/>
        <w:t xml:space="preserve">                </w:t>
      </w:r>
      <w:r>
        <w:tab/>
      </w:r>
      <w:r w:rsidRPr="00A86FA0">
        <w:t>паровой котел;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4"/>
        </w:rPr>
        <w:t>ЦТП-</w:t>
      </w:r>
      <w:r w:rsidRPr="00A86FA0">
        <w:tab/>
        <w:t xml:space="preserve">                </w:t>
      </w:r>
      <w:r>
        <w:tab/>
      </w:r>
      <w:r w:rsidRPr="00A86FA0">
        <w:t>центральный тепловой пункт;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lastRenderedPageBreak/>
        <w:t>ТУ-</w:t>
      </w:r>
      <w:r w:rsidRPr="00A86FA0">
        <w:tab/>
        <w:t xml:space="preserve">                </w:t>
      </w:r>
      <w:r>
        <w:tab/>
      </w:r>
      <w:r w:rsidRPr="00A86FA0">
        <w:t>тепловой узел;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rPr>
          <w:spacing w:val="-4"/>
        </w:rPr>
        <w:t xml:space="preserve">НПТс-                </w:t>
      </w:r>
      <w:r>
        <w:rPr>
          <w:spacing w:val="-4"/>
        </w:rPr>
        <w:tab/>
      </w:r>
      <w:r w:rsidRPr="00A86FA0">
        <w:t>насос подпиточный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Т/С -                 </w:t>
      </w:r>
      <w:r>
        <w:tab/>
      </w:r>
      <w:r w:rsidRPr="00A86FA0">
        <w:t>тепловая сеть;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СН -                   </w:t>
      </w:r>
      <w:r>
        <w:tab/>
      </w:r>
      <w:r w:rsidRPr="00A86FA0">
        <w:t>сетевой насос;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ПТс -                </w:t>
      </w:r>
      <w:r>
        <w:tab/>
      </w:r>
      <w:r w:rsidRPr="00A86FA0">
        <w:t>подающий трубопровод теплосети;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ОТс -                </w:t>
      </w:r>
      <w:r>
        <w:tab/>
      </w:r>
      <w:r w:rsidRPr="00A86FA0">
        <w:t>обратный трубопровод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Задв.                </w:t>
      </w:r>
      <w:r>
        <w:tab/>
      </w:r>
      <w:r w:rsidRPr="00A86FA0">
        <w:t>задвижка;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Вент.               </w:t>
      </w:r>
      <w:r>
        <w:tab/>
      </w:r>
      <w:r w:rsidRPr="00A86FA0">
        <w:t>вентиль;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ЦТС -              </w:t>
      </w:r>
      <w:r>
        <w:tab/>
      </w:r>
      <w:r w:rsidRPr="00A86FA0">
        <w:t>цех тепловых сетей;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ТП -                </w:t>
      </w:r>
      <w:r>
        <w:tab/>
      </w:r>
      <w:r>
        <w:tab/>
      </w:r>
      <w:r w:rsidRPr="00A86FA0">
        <w:t>Тепловой пункт;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ДТУ -              </w:t>
      </w:r>
      <w:r>
        <w:tab/>
      </w:r>
      <w:r w:rsidRPr="00A86FA0">
        <w:t>диспетчер тепловых узлов;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ДТС -              </w:t>
      </w:r>
      <w:r>
        <w:tab/>
      </w:r>
      <w:r w:rsidRPr="00A86FA0">
        <w:t>диспетчер  тепловой сети;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СО -                </w:t>
      </w:r>
      <w:r>
        <w:tab/>
      </w:r>
      <w:r>
        <w:tab/>
      </w:r>
      <w:r w:rsidRPr="00A86FA0">
        <w:t>система отопления;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НО  -               </w:t>
      </w:r>
      <w:r>
        <w:tab/>
      </w:r>
      <w:r w:rsidRPr="00A86FA0">
        <w:t>насос отопления;</w:t>
      </w:r>
    </w:p>
    <w:p w:rsidR="001E6B63" w:rsidRPr="00A86FA0" w:rsidRDefault="001E6B63" w:rsidP="001E6B63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397"/>
        </w:tabs>
        <w:autoSpaceDE w:val="0"/>
        <w:autoSpaceDN w:val="0"/>
        <w:adjustRightInd w:val="0"/>
        <w:ind w:left="0" w:firstLine="709"/>
      </w:pPr>
      <w:r w:rsidRPr="00A86FA0">
        <w:t xml:space="preserve">НГВС -           </w:t>
      </w:r>
      <w:r>
        <w:tab/>
      </w:r>
      <w:r>
        <w:tab/>
      </w:r>
      <w:r w:rsidRPr="00A86FA0">
        <w:t>насос горячего водоснабжения.</w:t>
      </w:r>
    </w:p>
    <w:p w:rsidR="001E6B63" w:rsidRPr="00A86FA0" w:rsidRDefault="001E6B63" w:rsidP="001E6B63">
      <w:pPr>
        <w:widowControl w:val="0"/>
        <w:shd w:val="clear" w:color="auto" w:fill="FFFFFF"/>
        <w:tabs>
          <w:tab w:val="left" w:pos="360"/>
          <w:tab w:val="left" w:pos="1397"/>
        </w:tabs>
        <w:ind w:firstLine="709"/>
        <w:jc w:val="both"/>
      </w:pPr>
      <w:r w:rsidRPr="00A86FA0">
        <w:t>Примечание: слова «включен», «отключен», «проверено», «установлено» сокращать запрещается.</w:t>
      </w:r>
    </w:p>
    <w:p w:rsidR="001E6B63" w:rsidRDefault="001E6B63" w:rsidP="001E6B63">
      <w:pPr>
        <w:widowControl w:val="0"/>
        <w:rPr>
          <w:sz w:val="28"/>
          <w:szCs w:val="28"/>
        </w:rPr>
      </w:pPr>
    </w:p>
    <w:p w:rsidR="001E6B63" w:rsidRDefault="001E6B63" w:rsidP="001E6B63">
      <w:pPr>
        <w:widowControl w:val="0"/>
        <w:ind w:firstLine="692"/>
        <w:jc w:val="both"/>
        <w:rPr>
          <w:b/>
          <w:sz w:val="28"/>
          <w:szCs w:val="28"/>
        </w:rPr>
      </w:pPr>
    </w:p>
    <w:p w:rsidR="00775C59" w:rsidRDefault="00775C59"/>
    <w:sectPr w:rsidR="0077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AE" w:rsidRDefault="002334AE" w:rsidP="007225B8">
      <w:r>
        <w:separator/>
      </w:r>
    </w:p>
  </w:endnote>
  <w:endnote w:type="continuationSeparator" w:id="0">
    <w:p w:rsidR="002334AE" w:rsidRDefault="002334AE" w:rsidP="0072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AE" w:rsidRDefault="002334AE" w:rsidP="007225B8">
      <w:r>
        <w:separator/>
      </w:r>
    </w:p>
  </w:footnote>
  <w:footnote w:type="continuationSeparator" w:id="0">
    <w:p w:rsidR="002334AE" w:rsidRDefault="002334AE" w:rsidP="0072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E8"/>
    <w:rsid w:val="0000276B"/>
    <w:rsid w:val="000D1BBE"/>
    <w:rsid w:val="001E6B63"/>
    <w:rsid w:val="002334AE"/>
    <w:rsid w:val="002D49C1"/>
    <w:rsid w:val="002D6648"/>
    <w:rsid w:val="003A40CD"/>
    <w:rsid w:val="00511853"/>
    <w:rsid w:val="005445C3"/>
    <w:rsid w:val="005637B8"/>
    <w:rsid w:val="007225B8"/>
    <w:rsid w:val="00775C59"/>
    <w:rsid w:val="008566F1"/>
    <w:rsid w:val="00A971AF"/>
    <w:rsid w:val="00AF35C2"/>
    <w:rsid w:val="00E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5AA37-85D3-449C-AB54-8FB4CDE2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6B63"/>
    <w:rPr>
      <w:rFonts w:cs="Times New Roman"/>
      <w:i/>
      <w:iCs/>
    </w:rPr>
  </w:style>
  <w:style w:type="character" w:customStyle="1" w:styleId="FontStyle19">
    <w:name w:val="Font Style19"/>
    <w:rsid w:val="001E6B63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1E6B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Гипертекстовая ссылка"/>
    <w:rsid w:val="001E6B63"/>
    <w:rPr>
      <w:b/>
      <w:color w:val="008000"/>
    </w:rPr>
  </w:style>
  <w:style w:type="paragraph" w:styleId="a5">
    <w:name w:val="Body Text"/>
    <w:basedOn w:val="a"/>
    <w:link w:val="a6"/>
    <w:rsid w:val="001E6B63"/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1E6B6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E6B63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225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25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25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8</cp:revision>
  <cp:lastPrinted>2024-05-29T11:06:00Z</cp:lastPrinted>
  <dcterms:created xsi:type="dcterms:W3CDTF">2022-07-20T06:08:00Z</dcterms:created>
  <dcterms:modified xsi:type="dcterms:W3CDTF">2024-06-06T09:36:00Z</dcterms:modified>
</cp:coreProperties>
</file>